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28" w:rsidRDefault="00E67628" w:rsidP="00E67628">
      <w:pPr>
        <w:pStyle w:val="a3"/>
        <w:jc w:val="center"/>
      </w:pPr>
      <w:r>
        <w:rPr>
          <w:rStyle w:val="a4"/>
        </w:rPr>
        <w:t>ПРАВИТЕЛЬСТВО РЕСПУБЛИКИ САХА (ЯКУТИЯ)</w:t>
      </w:r>
    </w:p>
    <w:p w:rsidR="00E67628" w:rsidRDefault="00E67628" w:rsidP="00E67628">
      <w:pPr>
        <w:pStyle w:val="a3"/>
        <w:jc w:val="center"/>
      </w:pPr>
      <w:r>
        <w:rPr>
          <w:rStyle w:val="a4"/>
        </w:rPr>
        <w:t>ПОСТАНОВЛЕНИЕ</w:t>
      </w:r>
      <w:r>
        <w:br/>
      </w:r>
      <w:r>
        <w:rPr>
          <w:rStyle w:val="a4"/>
        </w:rPr>
        <w:t>от 26 марта 2009 г. N 121</w:t>
      </w:r>
    </w:p>
    <w:p w:rsidR="00E67628" w:rsidRDefault="00E67628" w:rsidP="00E67628">
      <w:pPr>
        <w:pStyle w:val="a3"/>
        <w:jc w:val="center"/>
      </w:pPr>
      <w:r>
        <w:rPr>
          <w:rStyle w:val="a4"/>
        </w:rPr>
        <w:t>ОБ УТВЕРЖДЕНИИ ПРОГРАММЫ ОБУЧЕНИЯ НАСЕЛЕНИЯ</w:t>
      </w:r>
      <w:r>
        <w:br/>
      </w:r>
      <w:r>
        <w:rPr>
          <w:rStyle w:val="a4"/>
        </w:rPr>
        <w:t>РЕСПУБЛИКИ САХА (ЯКУТИЯ) МЕРАМ ПОЖАРНОЙ БЕЗОПАСНОСТИ</w:t>
      </w:r>
    </w:p>
    <w:p w:rsidR="00E67628" w:rsidRDefault="00E67628" w:rsidP="00E67628">
      <w:pPr>
        <w:pStyle w:val="a3"/>
        <w:jc w:val="center"/>
      </w:pPr>
      <w:r>
        <w:t>(в ред. постановлений Правительства РС(Я)</w:t>
      </w:r>
      <w:r>
        <w:br/>
        <w:t>от 17.12.2010 N 561, от 14.03.2015 N 63)</w:t>
      </w:r>
    </w:p>
    <w:p w:rsidR="00E67628" w:rsidRDefault="00E67628" w:rsidP="00E67628">
      <w:pPr>
        <w:pStyle w:val="a3"/>
      </w:pPr>
      <w:r>
        <w:t>В соответствии с Федеральными законами от 21 декабря 1994 года N 69-ФЗ «О пожарной безопасности», от 6 октября 2003 года N 131-ФЗ «Об общих принципах местного самоуправления в Российской Федерации» Правительство Республики Саха (Якутия) постановляет:</w:t>
      </w:r>
      <w:r>
        <w:br/>
        <w:t>1. Утвердить Программу обучения населения Республики Саха (Якутия) мерам пожарной безопасности (далее — Программа) согласно приложению N 1 к настоящему постановлению.</w:t>
      </w:r>
      <w:r>
        <w:br/>
        <w:t>2. Утвердить Перечень должностных лиц, подлежащих обучению в соответствии с утвержденной Программой, согласно приложению N 2 к настоящему постановлению.</w:t>
      </w:r>
      <w:r>
        <w:br/>
        <w:t>3. Министерствам, ведомствам, предприятиям, организациям, учреждениям независимо от форм собственности, органам местного самоуправления Республики Саха (Якутия) организовать обучение мерам пожарной безопасности рабочих, служащих и учащихся.</w:t>
      </w:r>
      <w:r>
        <w:br/>
        <w:t>4. Рекомендовать главам органов местного самоуправления муниципальных образований республики:</w:t>
      </w:r>
      <w:r>
        <w:br/>
        <w:t>4.1. Организовать обучение населения мерам пожарной безопасности согласно Программе.</w:t>
      </w:r>
      <w:r>
        <w:br/>
        <w:t>4.2. Предусмотреть расходы на пропаганду и обучение населения, рабочих, служащих и учащихся мерам пожарной безопасности.</w:t>
      </w:r>
      <w:r>
        <w:br/>
        <w:t>5. Министерству финансов Республики Саха (Якутия) (Новиков В.А.) ежегодно предусматривать расходы средств на пропаганду и обучение населения, рабочих, служащих и учащихся республики мерам пожарной безопасности.</w:t>
      </w:r>
      <w:r>
        <w:br/>
        <w:t>6. Опубликовать настоящее постановление в республиканских средствах массовой информации.</w:t>
      </w:r>
      <w:r>
        <w:br/>
        <w:t>7. Контроль исполнения настоящего постановления возложить на заместителя Председателя Правительства Республики Саха (Якутия) Омукова В.В.</w:t>
      </w:r>
      <w:r>
        <w:br/>
        <w:t>(п. 7 в ред. постановления Правительства РС(Я) от 14.03.2015 N 63)</w:t>
      </w:r>
    </w:p>
    <w:p w:rsidR="00E67628" w:rsidRDefault="00E67628" w:rsidP="00E67628">
      <w:pPr>
        <w:pStyle w:val="a3"/>
        <w:jc w:val="right"/>
      </w:pPr>
      <w:r>
        <w:t>Председатель Правительства</w:t>
      </w:r>
      <w:r>
        <w:br/>
        <w:t>Республики Саха (Якутия)</w:t>
      </w:r>
      <w:r>
        <w:br/>
        <w:t>Е.БОРИСОВ</w:t>
      </w:r>
    </w:p>
    <w:p w:rsidR="00E67628" w:rsidRDefault="00E67628" w:rsidP="00E67628">
      <w:pPr>
        <w:pStyle w:val="a3"/>
        <w:jc w:val="right"/>
      </w:pPr>
      <w:r>
        <w:t>Утверждена</w:t>
      </w:r>
      <w:r>
        <w:br/>
        <w:t>постановлением Правительства</w:t>
      </w:r>
      <w:r>
        <w:br/>
        <w:t>Республики Саха (Якутия)</w:t>
      </w:r>
      <w:r>
        <w:br/>
        <w:t>от 26 марта 2009 г. 121</w:t>
      </w:r>
      <w:r>
        <w:br/>
        <w:t>(приложение N 1)</w:t>
      </w:r>
    </w:p>
    <w:p w:rsidR="00E67628" w:rsidRDefault="00E67628" w:rsidP="00E67628">
      <w:pPr>
        <w:pStyle w:val="a3"/>
        <w:jc w:val="center"/>
      </w:pPr>
      <w:r>
        <w:rPr>
          <w:rStyle w:val="a4"/>
        </w:rPr>
        <w:t>ПРОГРАММА</w:t>
      </w:r>
      <w:r>
        <w:br/>
      </w:r>
      <w:r>
        <w:rPr>
          <w:rStyle w:val="a4"/>
        </w:rPr>
        <w:t>ОБУЧЕНИЯ НАСЕЛЕНИЯ РЕСПУБЛИКИ САХА (ЯКУТИЯ)</w:t>
      </w:r>
      <w:r>
        <w:br/>
      </w:r>
      <w:r>
        <w:rPr>
          <w:rStyle w:val="a4"/>
        </w:rPr>
        <w:t>МЕРАМ ПОЖАРНОЙ БЕЗОПАСНОСТИ</w:t>
      </w:r>
    </w:p>
    <w:p w:rsidR="00E67628" w:rsidRDefault="00E67628" w:rsidP="00E67628">
      <w:pPr>
        <w:pStyle w:val="a3"/>
      </w:pPr>
      <w:r>
        <w:t>(в ред. постановлений Правительства РС(Я)</w:t>
      </w:r>
      <w:r>
        <w:br/>
        <w:t>от 17.12.2010 N 561, от 14.03.2015 N 63)</w:t>
      </w:r>
    </w:p>
    <w:p w:rsidR="00E67628" w:rsidRDefault="00E67628" w:rsidP="00E67628">
      <w:pPr>
        <w:pStyle w:val="a3"/>
        <w:jc w:val="center"/>
      </w:pPr>
      <w:r>
        <w:rPr>
          <w:rStyle w:val="a4"/>
        </w:rPr>
        <w:lastRenderedPageBreak/>
        <w:t>I. Общие положения</w:t>
      </w:r>
    </w:p>
    <w:p w:rsidR="00E67628" w:rsidRDefault="00E67628" w:rsidP="00E67628">
      <w:pPr>
        <w:pStyle w:val="a3"/>
      </w:pPr>
      <w:r>
        <w:t>Программа обучения населения Республики Саха (Якутия) (далее — Программа) разработана на основании законодательных и нормативно-правовых актов в области пожарной безопасности, действующих на территории Российской Федерации, является составляющим элементом системы подготовки в области пожарной безопасности руководителей, специалистов и лиц, ответственных за пожарную безопасность органов государственной власти, органов местного самоуправления, учреждений, организаций, крестьянских (фермерских) хозяйств, юридических лиц независимо от их организационно-правовых форм и форм собственности (далее — работники организаций).</w:t>
      </w:r>
      <w:r>
        <w:br/>
        <w:t>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r>
        <w:br/>
        <w:t>(в ред. постановления Правительства РС(Я) от 17.12.2010 N 561)</w:t>
      </w:r>
      <w:r>
        <w:br/>
        <w:t>Программа определяет виды, периодичность, продолжительность и порядок обучения населения мерам пожарной безопасности.</w:t>
      </w:r>
      <w:r>
        <w:br/>
        <w:t>(в ред. постановления Правительства РС(Я) от 17.12.2010 N 561)</w:t>
      </w:r>
    </w:p>
    <w:p w:rsidR="00E67628" w:rsidRDefault="00E67628" w:rsidP="00E67628">
      <w:pPr>
        <w:pStyle w:val="a3"/>
        <w:jc w:val="center"/>
      </w:pPr>
      <w:r>
        <w:rPr>
          <w:rStyle w:val="a4"/>
        </w:rPr>
        <w:t>II. Организация обучения</w:t>
      </w:r>
    </w:p>
    <w:p w:rsidR="00E67628" w:rsidRDefault="00E67628" w:rsidP="00E67628">
      <w:pPr>
        <w:pStyle w:val="a3"/>
      </w:pPr>
      <w:r>
        <w:t>1. Для повышения эффективности обучения учебные группы комплектуются преимущественно из лиц одной или родственных категорий обучаемых с учетом уровня их подготовки. Количество слушателей в группе не должно превышать 25 человек. Для проведения занятий по специальным темам и практических занятий разрешается учебную группу делить на подгруппы численностью 12 — 13 человек. При проведении занятий в форме деловых игр допускается деление группы на подгруппы, численность которых определяется замыслом используемой формы обучения.</w:t>
      </w:r>
      <w:r>
        <w:br/>
        <w:t>2. Продолжительность ежедневных учебных занятий с преподавателем — не менее 6 учебных часов (по 45 минут). Кроме того, ежедневно (кроме предвыходных и предпраздничных дней) предусматривается 3 часа на самостоятельную работу слушателей. Часы самоподготовки используются для изучения учебно-методических пособий, работы с приборами, консультаций, а также просмотра учебных кинофильмов.</w:t>
      </w:r>
      <w:r>
        <w:br/>
        <w:t>3. Обучение руководителей министерств, ведомств, а также глав муниципальных образований по решению Правительства Республики Саха (Якутия) может проводиться с частичным отрывом от производства. Эта форма обучения предполагает очно-заочное обучение.</w:t>
      </w:r>
      <w:r>
        <w:br/>
        <w:t>Для организации занятий по такой форме обучения комплектуется группа, состав которой утверждает Правительство Республики Саха (Якутия). За месяц до проведения занятий слушателям направляется развернутая программа обучения, расписание очных занятий, методические и справочные материалы для самостоятельной работы, а также темы индивидуальных заданий.</w:t>
      </w:r>
      <w:r>
        <w:br/>
        <w:t>4. Проверка знаний требований пожарной безопасности работников организаций осуществляется по окончании обучения с отрывом от производства и проводится квалификационной комиссией, состоящей не менее чем из трех человек, назначенной приказом (распоряжением) руководителя организации, проводившей обучение. В состав квалификационной комиссии входят руководители и штатные педагогические работники обучающих организаций и по согласованию — представители органов исполнительной власти Республики Саха (Якутия), органов местного самоуправления, органов государственного пожарного надзора.</w:t>
      </w:r>
      <w:r>
        <w:br/>
        <w:t xml:space="preserve">5. Для проведения проверки знаний требований пожарной безопасности работников, </w:t>
      </w:r>
      <w:r>
        <w:lastRenderedPageBreak/>
        <w:t>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  <w:r>
        <w:br/>
        <w:t>6. Правительству Республики Саха (Якутия) представляется право, при необходимости, включать в содержание тем новые вопросы, вытекающие из требований законодательных и нормативно-правовых актов в области пожарной безопасности, перераспределять учебное время на изучение отдельных тем, исходя из местных особенностей и степени подготовленности обучаемых, уточнять формы и методы проведения занятий, а также последовательность изучения тем.</w:t>
      </w:r>
      <w:r>
        <w:br/>
        <w:t>7. Работники организаций, прошедшие обучение, должны:</w:t>
      </w:r>
      <w:r>
        <w:br/>
        <w:t>знать:</w:t>
      </w:r>
      <w:r>
        <w:br/>
        <w:t>сущность системы обеспечения пожарной безопасности, ее организационную структуру;</w:t>
      </w:r>
      <w:r>
        <w:br/>
        <w:t>законодательную и нормативную базу;</w:t>
      </w:r>
      <w:r>
        <w:br/>
        <w:t>организационно-технические основы обеспечения пожарной безопасности на объекте;</w:t>
      </w:r>
      <w:r>
        <w:br/>
        <w:t>правовые аспекты обеспечения пожарной безопасности, ответственность за нарушения требований пожарной безопасности;</w:t>
      </w:r>
      <w:r>
        <w:br/>
        <w:t>сущность процесса горения и развития пожаров, показатели пожаровзрывоопасности веществ и материалов;</w:t>
      </w:r>
      <w:r>
        <w:br/>
        <w:t>систему предотвращения пожара, способы предотвращения образования горючей среды;</w:t>
      </w:r>
      <w:r>
        <w:br/>
        <w:t>общие требования противопожарной защиты помещений, зданий и других строительных сооружений на всех этапах их создания и эксплуатации, а также пожарно-техническую классификацию зданий, помещений, строительных конструкций и материалов;</w:t>
      </w:r>
      <w:r>
        <w:br/>
        <w:t>основы обеспечения пожарной безопасности технологических процессов;</w:t>
      </w:r>
      <w:r>
        <w:br/>
        <w:t>способы обеспечения пожарной безопасности при пожаре;</w:t>
      </w:r>
      <w:r>
        <w:br/>
        <w:t>классификацию, устройства и назначение первичных средств пожаротушения;</w:t>
      </w:r>
      <w:r>
        <w:br/>
        <w:t>типы и состав систем пожарной и охранно-пожарной сигнализации;</w:t>
      </w:r>
      <w:r>
        <w:br/>
        <w:t>классификацию, область применения и принцип действия установок пожаротушения;</w:t>
      </w:r>
      <w:r>
        <w:br/>
        <w:t>вопросы сертификации и лицензирования деятельности (работ, услуг) в области пожарной безопасности;</w:t>
      </w:r>
      <w:r>
        <w:br/>
        <w:t>вопросы охраны труда и техники безопасности при производстве работ, связанных с обеспечением пожарной безопасности объекта;</w:t>
      </w:r>
      <w:r>
        <w:br/>
        <w:t>организацию и порядок обучения населения в области пожарной безопасности;</w:t>
      </w:r>
      <w:r>
        <w:br/>
        <w:t>организацию, формы и методы Пропаганды знаний в области пожарной безопасности среди населения;</w:t>
      </w:r>
      <w:r>
        <w:br/>
        <w:t>уметь:</w:t>
      </w:r>
      <w:r>
        <w:br/>
        <w:t>анализировать состояние пожарной безопасности объекта;</w:t>
      </w:r>
      <w:r>
        <w:br/>
        <w:t>разрабатывать систему организационно-распорядительной документации в области обеспечения пожарной безопасности на объекте. Организовывать работу пожарно-технических комиссий, добровольных пожарных дружин;</w:t>
      </w:r>
      <w:r>
        <w:br/>
        <w:t>пользоваться актуализированным фондом (или информационно-справочной системой) официально изданных нормативных и справочных документов, регламентирующих вопросы пожарной безопасности и обеспечения лицензионной деятельности в области пожарной безопасности;</w:t>
      </w:r>
      <w:r>
        <w:br/>
        <w:t>организовать и проводить подготовку ИТР, рабочих и служащих, а также обучение населения в области пожарной безопасности.</w:t>
      </w:r>
    </w:p>
    <w:p w:rsidR="00E67628" w:rsidRDefault="00E67628" w:rsidP="00E67628">
      <w:pPr>
        <w:pStyle w:val="a3"/>
      </w:pPr>
      <w:r>
        <w:t> </w:t>
      </w:r>
    </w:p>
    <w:p w:rsidR="00E67628" w:rsidRDefault="00E67628" w:rsidP="00E67628">
      <w:pPr>
        <w:pStyle w:val="a3"/>
        <w:jc w:val="center"/>
      </w:pPr>
      <w:r>
        <w:rPr>
          <w:rStyle w:val="a4"/>
        </w:rPr>
        <w:t>III. Содержание тем</w:t>
      </w:r>
    </w:p>
    <w:p w:rsidR="00E67628" w:rsidRDefault="00E67628" w:rsidP="00E67628">
      <w:pPr>
        <w:pStyle w:val="a3"/>
      </w:pPr>
      <w:r>
        <w:lastRenderedPageBreak/>
        <w:t>Тема N 1. Основные нормативные документы, регламентирующие требования пожарной безопасности</w:t>
      </w:r>
    </w:p>
    <w:p w:rsidR="00E67628" w:rsidRDefault="00E67628" w:rsidP="00E67628">
      <w:pPr>
        <w:pStyle w:val="a3"/>
      </w:pPr>
      <w:r>
        <w:t>Статистика, причины и последствия пожаров. Основные причины пожаров. Задачи пожарной профилактики. Федеральный закон от 21 декабря 1994 года N 69-ФЗ «О пожарной безопасности». Правила противопожарного режима в Российской Федерации, утвержденные Постановлением Правительства Российской Федерации от 25 апреля 2012 г. N 390 «О противопожарном режиме» (далее — Правила противопожарного режима в Российской Федерации)».. Инструкции по пожарной безопасности. Система обеспечения пожарной безопасности. Сертификация и лицензирование деятельности (работ, услуг) в области пожарной безопасности. Права, обязанности, ответственность должностных лиц за обеспечение пожарной безопасности. 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2. Организационные мероприятия по обеспечению пожарной безопасности лечебных учреждений</w:t>
      </w:r>
    </w:p>
    <w:p w:rsidR="00E67628" w:rsidRDefault="00E67628" w:rsidP="00E67628">
      <w:pPr>
        <w:pStyle w:val="a3"/>
      </w:pPr>
      <w:r>
        <w:t>Краткий обзор пожаров, происшедших в районе, республике, примеры наиболее характерных пожаров. Задачи лиц, ответственных за пожарную безопасность, вытекающие из требований Федерального закона «О пожарной безопасности», Правил противопожарного режима в Российской Федерации.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3. Меры пожарной безопасности в лечебных учреждениях</w:t>
      </w:r>
    </w:p>
    <w:p w:rsidR="00E67628" w:rsidRDefault="00E67628" w:rsidP="00E67628">
      <w:pPr>
        <w:pStyle w:val="a3"/>
      </w:pPr>
      <w:r>
        <w:t xml:space="preserve">Меры пожарной безопасности при: эксплуатации электрических сетей, электрооборудования и электронагревательных приборов (причины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хранении и использовании огнеопасных жидкостей и химических реактивов; основные требования Правил противопожарного режима в Российской Федерации;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дымоудаления; требования правил пожарной безопасности к </w:t>
      </w:r>
      <w:r>
        <w:lastRenderedPageBreak/>
        <w:t>путям эвакуации.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4. Первичные средства пожаротушения, системы противопожарной защиты и действия персонала лечебных учреждений при возникновении пожара</w:t>
      </w:r>
    </w:p>
    <w:p w:rsidR="00E67628" w:rsidRDefault="00E67628" w:rsidP="00E67628">
      <w:pPr>
        <w:pStyle w:val="a3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первичных средств для тушения пожара (песок, противопожарное полотно,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E67628" w:rsidRDefault="00E67628" w:rsidP="00E67628">
      <w:pPr>
        <w:pStyle w:val="a3"/>
      </w:pPr>
      <w:r>
        <w:t>Тема N 5. 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E67628" w:rsidRDefault="00E67628" w:rsidP="00E67628">
      <w:pPr>
        <w:pStyle w:val="a3"/>
      </w:pPr>
      <w:r>
        <w:t>Задачи лиц, ответственных за пожарную безопасность, вытекающие из требований Федерального закона от 21 декабря 1994 г. N 69-ФЗ «О пожарной безопасности» и Правил противопожарного режима в Российской Федерации.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6. Меры пожарной безопасности в театрально-зрелищных и культурно-просветительских учреждениях</w:t>
      </w:r>
    </w:p>
    <w:p w:rsidR="00E67628" w:rsidRDefault="00E67628" w:rsidP="00E67628">
      <w:pPr>
        <w:pStyle w:val="a3"/>
      </w:pPr>
      <w:r>
        <w:t xml:space="preserve">Краткий обзор пожаров в театрально-зрелищных и культурно-просветительских учреждениях.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легковоспламеняющихся жидкостей и горячих жидкостей (далее — ЛВЖ и ГЖ). Требования к местам их хранения. Противопожарный режим при приеме и выдаче, а также использование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бутафории,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</w:t>
      </w:r>
      <w:r>
        <w:lastRenderedPageBreak/>
        <w:t>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E67628" w:rsidRDefault="00E67628" w:rsidP="00E67628">
      <w:pPr>
        <w:pStyle w:val="a3"/>
      </w:pPr>
      <w:r>
        <w:t>Тема N 7. Первичные средства пожаротушения, автоматические установки пожарной сигнализации и пожаротушения. Действия при возникновении пожара в культурно-зрелищных учреждениях и вызов пожарной охраны</w:t>
      </w:r>
    </w:p>
    <w:p w:rsidR="00E67628" w:rsidRDefault="00E67628" w:rsidP="00E67628">
      <w:pPr>
        <w:pStyle w:val="a3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  <w:r>
        <w:br/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E67628" w:rsidRDefault="00E67628" w:rsidP="00E67628">
      <w:pPr>
        <w:pStyle w:val="a3"/>
      </w:pPr>
      <w:r>
        <w:t>Тема N 8. Организационные мероприятия по обеспечению пожарной безопасности в зданиях и помещениях с массовым пребыванием людей</w:t>
      </w:r>
    </w:p>
    <w:p w:rsidR="00E67628" w:rsidRDefault="00E67628" w:rsidP="00E67628">
      <w:pPr>
        <w:pStyle w:val="a3"/>
      </w:pPr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E67628" w:rsidRDefault="00E67628" w:rsidP="00E67628">
      <w:pPr>
        <w:pStyle w:val="a3"/>
      </w:pPr>
      <w:r>
        <w:t>Тема N 9. Меры пожарной безопасности в общественных зданиях и зданиях с массовым пребыванием людей</w:t>
      </w:r>
    </w:p>
    <w:p w:rsidR="00E67628" w:rsidRDefault="00E67628" w:rsidP="00E67628">
      <w:pPr>
        <w:pStyle w:val="a3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E67628" w:rsidRDefault="00E67628" w:rsidP="00E67628">
      <w:pPr>
        <w:pStyle w:val="a3"/>
      </w:pPr>
      <w:r>
        <w:t>Тема N 10. Первичные средства пожаротушения, автоматические установки пожарной сигнализации и пожаротушения в общественных зданиях и зданиях с массовым пребыванием людей. Действия при возникновении пожара, вызов пожарной охраны</w:t>
      </w:r>
    </w:p>
    <w:p w:rsidR="00E67628" w:rsidRDefault="00E67628" w:rsidP="00E67628">
      <w:pPr>
        <w:pStyle w:val="a3"/>
      </w:pPr>
      <w:r>
        <w:t xml:space="preserve">Первичные средства тушения пожаров, их использование при возникновении загорания. Автоматические установки пожарной,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</w:t>
      </w:r>
      <w:r>
        <w:lastRenderedPageBreak/>
        <w:t>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E67628" w:rsidRDefault="00E67628" w:rsidP="00E67628">
      <w:pPr>
        <w:pStyle w:val="a3"/>
      </w:pPr>
      <w:r>
        <w:t>Тема N 11. Организационные мероприятия по обеспечению пожарной безопасности дошкольных учреждений и общеобразовательных школ</w:t>
      </w:r>
    </w:p>
    <w:p w:rsidR="00E67628" w:rsidRDefault="00E67628" w:rsidP="00E67628">
      <w:pPr>
        <w:pStyle w:val="a3"/>
      </w:pPr>
      <w: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 N 69-ФЗ «О пожарной безопасности» и Правил противопожарного режима в Российской Федерации.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12. Обучение детей дошкольного возраста и учащихся общеобразовательных учреждений основам пожаробезопасного поведения</w:t>
      </w:r>
    </w:p>
    <w:p w:rsidR="00E67628" w:rsidRDefault="00E67628" w:rsidP="00E67628">
      <w:pPr>
        <w:pStyle w:val="a3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«Основы безопасности жизнедеятельности».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E67628" w:rsidRDefault="00E67628" w:rsidP="00E67628">
      <w:pPr>
        <w:pStyle w:val="a3"/>
      </w:pPr>
      <w:r>
        <w:t>Тема N 13. Меры пожарной безопасности в дошкольных учреждениях и общеобразовательных школах</w:t>
      </w:r>
    </w:p>
    <w:p w:rsidR="00E67628" w:rsidRDefault="00E67628" w:rsidP="00E67628">
      <w:pPr>
        <w:pStyle w:val="a3"/>
      </w:pPr>
      <w: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жалюзи;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 зданиях,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  <w:r>
        <w:br/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E67628" w:rsidRDefault="00E67628" w:rsidP="00E67628">
      <w:pPr>
        <w:pStyle w:val="a3"/>
      </w:pPr>
      <w:r>
        <w:lastRenderedPageBreak/>
        <w:t>Тема N 14. Средства тушения пожаров и правила их применения для тушения пожаров в дошкольных и общеобразовательных учреждениях, действия при пожаре и вызов пожарной охраны</w:t>
      </w:r>
    </w:p>
    <w:p w:rsidR="00E67628" w:rsidRDefault="00E67628" w:rsidP="00E67628">
      <w:pPr>
        <w:pStyle w:val="a3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  <w:r>
        <w:br/>
        <w:t>Назначение подсобных средств для тушения пожара (песок, противопожарное полотно, ведра с водой и бочки, пожарный инвентарь), внутренних пожарных кранов. Правила их эксплуатации.</w:t>
      </w:r>
      <w:r>
        <w:br/>
        <w:t>Нормы обеспечения дошкольных учреждений и школ средствами пожаротушения.</w:t>
      </w:r>
      <w:r>
        <w:br/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E67628" w:rsidRDefault="00E67628" w:rsidP="00E67628">
      <w:pPr>
        <w:pStyle w:val="a3"/>
      </w:pPr>
      <w:r>
        <w:t>Тема N 15. Требования пожарной безопасности к зданиям и помещениям</w:t>
      </w:r>
    </w:p>
    <w:p w:rsidR="00E67628" w:rsidRDefault="00E67628" w:rsidP="00E67628">
      <w:pPr>
        <w:pStyle w:val="a3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E67628" w:rsidRDefault="00E67628" w:rsidP="00E67628">
      <w:pPr>
        <w:pStyle w:val="a3"/>
      </w:pPr>
      <w:r>
        <w:t>Тема N 16. Требования пожарной безопасности к территориям</w:t>
      </w:r>
    </w:p>
    <w:p w:rsidR="00E67628" w:rsidRDefault="00E67628" w:rsidP="00E67628">
      <w:pPr>
        <w:pStyle w:val="a3"/>
      </w:pPr>
      <w:r>
        <w:t>Содержание территории, противопожарные разрывы. Дороги, подъезды и подходы к зданию и водоисточникам.</w:t>
      </w:r>
    </w:p>
    <w:p w:rsidR="00E67628" w:rsidRDefault="00E67628" w:rsidP="00E67628">
      <w:pPr>
        <w:pStyle w:val="a3"/>
      </w:pPr>
      <w:r>
        <w:t>Тема N 17. 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E67628" w:rsidRDefault="00E67628" w:rsidP="00E67628">
      <w:pPr>
        <w:pStyle w:val="a3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E67628" w:rsidRDefault="00E67628" w:rsidP="00E67628">
      <w:pPr>
        <w:pStyle w:val="a3"/>
      </w:pPr>
      <w:r>
        <w:t>Тема N 18. Требования пожарной безопасности объектов и территорий сельскохозяйственного назначения</w:t>
      </w:r>
    </w:p>
    <w:p w:rsidR="00E67628" w:rsidRDefault="00E67628" w:rsidP="00E67628">
      <w:pPr>
        <w:pStyle w:val="a3"/>
      </w:pPr>
      <w: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</w:t>
      </w:r>
      <w:r>
        <w:lastRenderedPageBreak/>
        <w:t>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E67628" w:rsidRDefault="00E67628" w:rsidP="00E67628">
      <w:pPr>
        <w:pStyle w:val="a3"/>
      </w:pPr>
      <w:r>
        <w:t>Тема N 19. Противопожарная защита объектов сельского хозяйства</w:t>
      </w:r>
    </w:p>
    <w:p w:rsidR="00E67628" w:rsidRDefault="00E67628" w:rsidP="00E67628">
      <w:pPr>
        <w:pStyle w:val="a3"/>
      </w:pPr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E67628" w:rsidRDefault="00E67628" w:rsidP="00E67628">
      <w:pPr>
        <w:pStyle w:val="a3"/>
      </w:pPr>
      <w:r>
        <w:t>Тема N 20. 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E67628" w:rsidRDefault="00E67628" w:rsidP="00E67628">
      <w:pPr>
        <w:pStyle w:val="a3"/>
      </w:pPr>
      <w: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E67628" w:rsidRDefault="00E67628" w:rsidP="00E67628">
      <w:pPr>
        <w:pStyle w:val="a3"/>
      </w:pPr>
      <w:r>
        <w:t>Тема N 21. Виды и порядок проведения пожароопасных работ. Причины возникновения пожаров, меры их предупреждения</w:t>
      </w:r>
    </w:p>
    <w:p w:rsidR="00E67628" w:rsidRDefault="00E67628" w:rsidP="00E67628">
      <w:pPr>
        <w:pStyle w:val="a3"/>
      </w:pPr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E67628" w:rsidRDefault="00E67628" w:rsidP="00E67628">
      <w:pPr>
        <w:pStyle w:val="a3"/>
      </w:pPr>
      <w:r>
        <w:t>Тема N 22. Общие сведения о противопожарной защите организаций</w:t>
      </w:r>
    </w:p>
    <w:p w:rsidR="00E67628" w:rsidRDefault="00E67628" w:rsidP="00E67628">
      <w:pPr>
        <w:pStyle w:val="a3"/>
      </w:pPr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E67628" w:rsidRDefault="00E67628" w:rsidP="00E67628">
      <w:pPr>
        <w:pStyle w:val="a3"/>
      </w:pPr>
      <w:r>
        <w:t>Тема N 23. Требования пожарной безопасности к промышленным предприятиям, предприятиям транспорта, лесоперерабатывающим и лесозаготовительным предприятиям</w:t>
      </w:r>
    </w:p>
    <w:p w:rsidR="00E67628" w:rsidRDefault="00E67628" w:rsidP="00E67628">
      <w:pPr>
        <w:pStyle w:val="a3"/>
      </w:pPr>
      <w:r>
        <w:t xml:space="preserve">Ведомственные правила и нормы пожарной безопасности. Краткая характеристика производства и пожарная опасность технологического процесса в предприятиях местной промышленности, транспорта, лесозаготовительных и лесоперерабатывающих. Характеристика пожарной опасности агрегатов и установок, имеющихся в цехе (лабораторий, мастерской). Общая оценка пожарной опасности сырья и готовой продукции. Противопожарный режим в цехе и на рабочем месте. Причины пожаров: нарушение технологических регламентов и неисправность производственного оборудования, искры котельных и других установок, неисправность электроустановок, нарушение правил пользования инструментами и электронагревательными приборами. Действия обслуживающего персонала при угрозе пожара, аварии или взрыва: правила выключения </w:t>
      </w:r>
      <w:r>
        <w:lastRenderedPageBreak/>
        <w:t>производственных установок и агрегатов, снятия напряжения с установок, находящихся под током, вызов аварийной помощи.</w:t>
      </w:r>
    </w:p>
    <w:p w:rsidR="00E67628" w:rsidRDefault="00E67628" w:rsidP="00E67628">
      <w:pPr>
        <w:pStyle w:val="a3"/>
      </w:pPr>
      <w:r>
        <w:t>Тема N 24. Организационные противопожарные мероприятия в жилом доме (хозяйстве)</w:t>
      </w:r>
    </w:p>
    <w:p w:rsidR="00E67628" w:rsidRDefault="00E67628" w:rsidP="00E67628">
      <w:pPr>
        <w:pStyle w:val="a3"/>
      </w:pPr>
      <w: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противопожарного режима в Российской Федерации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25. Первичные средства пожаротушения. Действия рабочих, служащих, квартиросъемщиков и членов их семей при пожаре</w:t>
      </w:r>
    </w:p>
    <w:p w:rsidR="00E67628" w:rsidRDefault="00E67628" w:rsidP="00E67628">
      <w:pPr>
        <w:pStyle w:val="a3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противопожарное полотно,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E67628" w:rsidRDefault="00E67628" w:rsidP="00E67628">
      <w:pPr>
        <w:pStyle w:val="a3"/>
      </w:pPr>
      <w:r>
        <w:t>Тема N 26. Общие понятия о горении и пожаровзрывоопасных свойствах веществ и материалов, пожарной опасности зданий</w:t>
      </w:r>
    </w:p>
    <w:p w:rsidR="00E67628" w:rsidRDefault="00E67628" w:rsidP="00E67628">
      <w:pPr>
        <w:pStyle w:val="a3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— ПО) и пределе распространения огня (далее — ПРО). Физические и требуемые ПО и ПРО. Понятие о степени огнестойкости зданий и сооружений. Способы огнезащиты конструкций.</w:t>
      </w:r>
    </w:p>
    <w:p w:rsidR="00E67628" w:rsidRDefault="00E67628" w:rsidP="00E67628">
      <w:pPr>
        <w:pStyle w:val="a3"/>
      </w:pPr>
      <w:r>
        <w:t>Тема N 27. Пожарная опасность организации</w:t>
      </w:r>
    </w:p>
    <w:p w:rsidR="00E67628" w:rsidRDefault="00E67628" w:rsidP="00E67628">
      <w:pPr>
        <w:pStyle w:val="a3"/>
      </w:pPr>
      <w:r>
        <w:t>Основные нормативные документы, регламентирующие пожарную опасность производства.</w:t>
      </w:r>
      <w:r>
        <w:br/>
        <w:t>Пожарная опасность систем отопления и вентиляции. Меры пожарной безопасности при устройстве систем отопления и вентиляции.</w:t>
      </w:r>
      <w:r>
        <w:br/>
        <w:t xml:space="preserve">Причины возникновения пожаров от электрического тока и меры по их предупреждению. </w:t>
      </w:r>
      <w:r>
        <w:lastRenderedPageBreak/>
        <w:t>Классификация взрывоопасных и пожароопасных зон по Правилам устройства электроустановок (далее — ПУЭ).</w:t>
      </w:r>
      <w:r>
        <w:br/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  <w:r>
        <w:br/>
        <w:t>Пожарная опасность технологических процессов на эксплуатируемых обучаемыми объектах.</w:t>
      </w:r>
    </w:p>
    <w:p w:rsidR="00E67628" w:rsidRDefault="00E67628" w:rsidP="00E67628">
      <w:pPr>
        <w:pStyle w:val="a3"/>
      </w:pPr>
      <w:r>
        <w:t>Тема N 28. Меры пожарной безопасности при проведении пожароопасных работ и при хранении веществ и материалов</w:t>
      </w:r>
    </w:p>
    <w:p w:rsidR="00E67628" w:rsidRDefault="00E67628" w:rsidP="00E67628">
      <w:pPr>
        <w:pStyle w:val="a3"/>
      </w:pPr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  <w:r>
        <w:br/>
        <w:t>Пожароопасные свойства легковоспламеняющихся жидкостей, горючих жидкостей, горючих газов (далее —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 Основная нормативная документация.</w:t>
      </w:r>
    </w:p>
    <w:p w:rsidR="00E67628" w:rsidRDefault="00E67628" w:rsidP="00E67628">
      <w:pPr>
        <w:pStyle w:val="a3"/>
      </w:pPr>
      <w:r>
        <w:t>Тема N 29. Требования пожарной безопасности к путям эвакуации</w:t>
      </w:r>
    </w:p>
    <w:p w:rsidR="00E67628" w:rsidRDefault="00E67628" w:rsidP="00E67628">
      <w:pPr>
        <w:pStyle w:val="a3"/>
      </w:pPr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E67628" w:rsidRDefault="00E67628" w:rsidP="00E67628">
      <w:pPr>
        <w:pStyle w:val="a3"/>
      </w:pPr>
      <w:r>
        <w:t>Тема N 30. Общие сведения о системах противопожарной защиты</w:t>
      </w:r>
    </w:p>
    <w:p w:rsidR="00E67628" w:rsidRDefault="00E67628" w:rsidP="00E67628">
      <w:pPr>
        <w:pStyle w:val="a3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  <w:r>
        <w:br/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  <w:r>
        <w:br/>
        <w:t>Назначение, область применения автоматических систем пожаротушения и пожарной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  <w:r>
        <w:br/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E67628" w:rsidRDefault="00E67628" w:rsidP="00E67628">
      <w:pPr>
        <w:pStyle w:val="a3"/>
      </w:pPr>
      <w:r>
        <w:t>Тема N 31. Организационные основы обеспечения пожарной безопасности в организации</w:t>
      </w:r>
    </w:p>
    <w:p w:rsidR="00E67628" w:rsidRDefault="00E67628" w:rsidP="00E67628">
      <w:pPr>
        <w:pStyle w:val="a3"/>
      </w:pPr>
      <w:r>
        <w:t xml:space="preserve">Пожарно-технические комиссии. Добровольная пожарная дружина. Обучение рабочих, служащих и инженерно-технических работников (далее —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</w:t>
      </w:r>
      <w:r>
        <w:lastRenderedPageBreak/>
        <w:t>Практические занятия с работниками организаций. Противопожарная пропаганда. Уголки пожарной безопасности.</w:t>
      </w:r>
      <w:r>
        <w:br/>
        <w:t>Понятие термина «противопожарный режим». Противопожарный режим на территории объекта, в подвальных и чердачных помещениях, содержание помещений.</w:t>
      </w:r>
    </w:p>
    <w:p w:rsidR="00E67628" w:rsidRDefault="00E67628" w:rsidP="00E67628">
      <w:pPr>
        <w:pStyle w:val="a3"/>
      </w:pPr>
      <w:r>
        <w:t>Тема N 32. Действия ИТР, рабочих и служащих при пожарах</w:t>
      </w:r>
    </w:p>
    <w:p w:rsidR="00E67628" w:rsidRDefault="00E67628" w:rsidP="00E67628">
      <w:pPr>
        <w:pStyle w:val="a3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E67628" w:rsidRDefault="00E67628" w:rsidP="00E67628">
      <w:pPr>
        <w:pStyle w:val="a3"/>
      </w:pPr>
      <w:r>
        <w:t>Тема N 33. Организационные мероприятия по обеспечению пожарной безопасности организаций бытового обслуживания</w:t>
      </w:r>
    </w:p>
    <w:p w:rsidR="00E67628" w:rsidRDefault="00E67628" w:rsidP="00E67628">
      <w:pPr>
        <w:pStyle w:val="a3"/>
      </w:pPr>
      <w:r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года N 69-ФЗ «О пожарной безопасности», Правил противопожарного режима в Российской Федерации.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дружин. Их задачи и практическая деятельность.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34. Меры пожарной безопасности в организациях бытового обслуживания</w:t>
      </w:r>
    </w:p>
    <w:p w:rsidR="00E67628" w:rsidRDefault="00E67628" w:rsidP="00E67628">
      <w:pPr>
        <w:pStyle w:val="a3"/>
      </w:pPr>
      <w: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ПК.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</w:t>
      </w:r>
      <w:r>
        <w:lastRenderedPageBreak/>
        <w:t>нагревательными приборами; при содержании балконов, лоджий, лестничных клеток, площадок и т.п.; при обращении с легковоспламеняющимися жидкостями.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E67628" w:rsidRDefault="00E67628" w:rsidP="00E67628">
      <w:pPr>
        <w:pStyle w:val="a3"/>
      </w:pPr>
      <w:r>
        <w:t>Тема N 35. Организация мероприятий по обеспечению пожарной безопасности организаций торговли и общественного питания, баз и складов</w:t>
      </w:r>
    </w:p>
    <w:p w:rsidR="00E67628" w:rsidRDefault="00E67628" w:rsidP="00E67628">
      <w:pPr>
        <w:pStyle w:val="a3"/>
      </w:pPr>
      <w:r>
        <w:t>Краткий анализ пожаров и загораний в организациях торговли и общественного питания, базах и складах. Требования Федерального закона от 21 декабря 1994 г. N 69-ФЗ «О пожарной безопасности», Правил противопожарного режима в Российской Федерации,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«О мерах пожарной безопасности на объекте (участке)».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36. 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E67628" w:rsidRDefault="00E67628" w:rsidP="00E67628">
      <w:pPr>
        <w:pStyle w:val="a3"/>
      </w:pPr>
      <w:r>
        <w:t>Раздел А</w:t>
      </w:r>
    </w:p>
    <w:p w:rsidR="00E67628" w:rsidRDefault="00E67628" w:rsidP="00E67628">
      <w:pPr>
        <w:pStyle w:val="a3"/>
      </w:pPr>
      <w: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E67628" w:rsidRDefault="00E67628" w:rsidP="00E67628">
      <w:pPr>
        <w:pStyle w:val="a3"/>
      </w:pPr>
      <w:r>
        <w:t>Раздел Б</w:t>
      </w:r>
    </w:p>
    <w:p w:rsidR="00E67628" w:rsidRDefault="00E67628" w:rsidP="00E67628">
      <w:pPr>
        <w:pStyle w:val="a3"/>
      </w:pPr>
      <w: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E67628" w:rsidRDefault="00E67628" w:rsidP="00E67628">
      <w:pPr>
        <w:pStyle w:val="a3"/>
      </w:pPr>
      <w:r>
        <w:t>Раздел В</w:t>
      </w:r>
    </w:p>
    <w:p w:rsidR="00E67628" w:rsidRDefault="00E67628" w:rsidP="00E67628">
      <w:pPr>
        <w:pStyle w:val="a3"/>
      </w:pPr>
      <w:r>
        <w:t>Меры пожарной безопасности на базах, в складах, магазинах и других организациях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E67628" w:rsidRDefault="00E67628" w:rsidP="00E67628">
      <w:pPr>
        <w:pStyle w:val="a3"/>
      </w:pPr>
      <w:r>
        <w:t>Раздел Г</w:t>
      </w:r>
    </w:p>
    <w:p w:rsidR="00E67628" w:rsidRDefault="00E67628" w:rsidP="00E67628">
      <w:pPr>
        <w:pStyle w:val="a3"/>
      </w:pPr>
      <w:r>
        <w:lastRenderedPageBreak/>
        <w:t>Меры пожарной безопасности в организациях общественного питания.</w:t>
      </w:r>
      <w:r>
        <w:br/>
        <w:t>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E67628" w:rsidRDefault="00E67628" w:rsidP="00E67628">
      <w:pPr>
        <w:pStyle w:val="a3"/>
      </w:pPr>
      <w:r>
        <w:t>Тема N 37. Основные нормативные документы, регламентирующие требования пожарной безопасности при проведении пожароопасных работ</w:t>
      </w:r>
    </w:p>
    <w:p w:rsidR="00E67628" w:rsidRDefault="00E67628" w:rsidP="00E67628">
      <w:pPr>
        <w:pStyle w:val="a3"/>
      </w:pPr>
      <w:r>
        <w:t>Правила противопожарного режима в Российской Федерации.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  <w:r>
        <w:br/>
        <w:t>(в ред. постановления Правительства РС(Я) от 14.03.2015 N 63)</w:t>
      </w:r>
    </w:p>
    <w:p w:rsidR="00E67628" w:rsidRDefault="00E67628" w:rsidP="00E67628">
      <w:pPr>
        <w:pStyle w:val="a3"/>
      </w:pPr>
      <w:r>
        <w:t>Тема N 38. Причины возникновения пожаров, меры предупреждения при проведении пожароопасных работ</w:t>
      </w:r>
    </w:p>
    <w:p w:rsidR="00E67628" w:rsidRDefault="00E67628" w:rsidP="00E67628">
      <w:pPr>
        <w:pStyle w:val="a3"/>
      </w:pPr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E67628" w:rsidRDefault="00E67628" w:rsidP="00E67628">
      <w:pPr>
        <w:pStyle w:val="a3"/>
      </w:pPr>
      <w:r>
        <w:t>Тема N 39. Особенности пожарной опасности при ведении огневых работ на взрывопожароопасных объектах и установках</w:t>
      </w:r>
    </w:p>
    <w:p w:rsidR="00E67628" w:rsidRDefault="00E67628" w:rsidP="00E67628">
      <w:pPr>
        <w:pStyle w:val="a3"/>
      </w:pPr>
      <w:r>
        <w:t>Проведение огневых работ на установках, находящихся под давлением, при проведении работ на емкостях из-под ЛВЖ и ПК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E67628" w:rsidRDefault="00E67628" w:rsidP="00E67628">
      <w:pPr>
        <w:pStyle w:val="a3"/>
      </w:pPr>
      <w:r>
        <w:t>Тема N 40. Газосварочные и электросварочные работы</w:t>
      </w:r>
    </w:p>
    <w:p w:rsidR="00E67628" w:rsidRDefault="00E67628" w:rsidP="00E67628">
      <w:pPr>
        <w:pStyle w:val="a3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«держателям».</w:t>
      </w:r>
    </w:p>
    <w:p w:rsidR="00E67628" w:rsidRDefault="00E67628" w:rsidP="00E67628">
      <w:pPr>
        <w:pStyle w:val="a3"/>
      </w:pPr>
      <w:r>
        <w:t>Тема N 41. Постоянные и временные посты. Порядок оформления разрешения наряда-допуска</w:t>
      </w:r>
    </w:p>
    <w:p w:rsidR="00E67628" w:rsidRDefault="00E67628" w:rsidP="00E67628">
      <w:pPr>
        <w:pStyle w:val="a3"/>
      </w:pPr>
      <w:r>
        <w:lastRenderedPageBreak/>
        <w:t>Организация постоянных и временных постов ведения огневых работ, основные требования. Порядок оформления разрешений, наряда-допуска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E67628" w:rsidRDefault="00E67628" w:rsidP="00E67628">
      <w:pPr>
        <w:pStyle w:val="a3"/>
      </w:pPr>
      <w:r>
        <w:t>Тема N 42. Организация деятельности добровольных пожарных охран (ДПО) в муниципальных образованиях и организациях</w:t>
      </w:r>
    </w:p>
    <w:p w:rsidR="00E67628" w:rsidRDefault="00E67628" w:rsidP="00E67628">
      <w:pPr>
        <w:pStyle w:val="a3"/>
      </w:pPr>
      <w:r>
        <w:t>Виды и основные задачи пожарной охраны. Документы, регламентирующие деятельность ДПО в муниципальных образованиях и организациях. Порядок их ведения. Порядок организации ДПО и ее работа. Задачи руководителя и членов ДПО. Обязанности руководителя и членов ДПО. Табель боевого расчета и установление порядка выезда. Организация, формы и методы профилактической работы. Пожарная техника и пожарно-техническое вооружение. Боевая одежда. Основные задачи при тушении пожаров. Порядок проведения эвакуации из зданий. Оказание доврачебной помощи пострадавшим при пожаре. Содержание ДПО, стимулирование работы членов ДПО.</w:t>
      </w:r>
    </w:p>
    <w:p w:rsidR="00E67628" w:rsidRDefault="00E67628" w:rsidP="00E67628">
      <w:pPr>
        <w:pStyle w:val="a3"/>
      </w:pPr>
      <w:r>
        <w:t>Тема N 43. Организация деятельности ведомственной пожарной охраны в организациях</w:t>
      </w:r>
    </w:p>
    <w:p w:rsidR="00E67628" w:rsidRDefault="00E67628" w:rsidP="00E67628">
      <w:pPr>
        <w:pStyle w:val="a3"/>
      </w:pPr>
      <w:r>
        <w:t>Права, обязанности и ответственность в области пожарной безопасности. Пожарная охрана, ее виды и задачи. Нормативно-правовые документы, регламентирующие деятельность ведомственной пожарной охраны (ВПО). Положения федеральных органов исполнительной власти, согласованные с Государственной противопожарной службой о ведомственной пожарной охране. Порядок организаций, реорганизации, ликвидации органов управления и подразделений ВПО. Условия осуществления их деятельности. Несения службы личным составом. Организация, формы и методы профилактической работы.</w:t>
      </w:r>
    </w:p>
    <w:p w:rsidR="00E67628" w:rsidRDefault="00E67628" w:rsidP="00E67628">
      <w:pPr>
        <w:pStyle w:val="a3"/>
      </w:pPr>
      <w:r>
        <w:t>Тема N 44. Цели, задачи и организация работы групп внештатных пожарных инспекторов</w:t>
      </w:r>
    </w:p>
    <w:p w:rsidR="00E67628" w:rsidRDefault="00E67628" w:rsidP="00E67628">
      <w:pPr>
        <w:pStyle w:val="a3"/>
      </w:pPr>
      <w:r>
        <w:t>Организационные мероприятия по обеспечению пожарной безопасности. Цели, задачи и организация работы групп внештатных пожарных инспекторов. Общее и непосредственное руководство. Порядок утверждения внештатных пожарных инспекторов. Права, обязанности и организация повседневной работы. Взаимодействие в работе с органами Государственного пожарного надзора и с организациями ВДПО. Методика контроля за соблюдением правил пожарной безопасности на объектах. Организация проверки противопожарного состояния объектов муниципальных образований. Оформление результатов проверки объектов и их разбор. Задачи пожарной профилактики. Организация местного надзора на объекте.</w:t>
      </w:r>
    </w:p>
    <w:p w:rsidR="00E67628" w:rsidRDefault="00E67628" w:rsidP="00E67628">
      <w:pPr>
        <w:pStyle w:val="a3"/>
      </w:pPr>
      <w:r>
        <w:t>Тема N 45. Порядок создания и деятельность пожарно-технических комиссий в организациях</w:t>
      </w:r>
    </w:p>
    <w:p w:rsidR="00E67628" w:rsidRDefault="00E67628" w:rsidP="00E67628">
      <w:pPr>
        <w:pStyle w:val="a3"/>
      </w:pPr>
      <w:r>
        <w:t>Система обеспечения пожарной безопасности. Нормативное правовое регулирование и осуществление государственных мер в области пожарной безопасности. Противопожарный режим. Порядок создания пожарно-технических комиссий (далее — ПТК) в организациях. Документы, регламентирующие деятельность. Основные задачи ПТК. Функции ПТК. Организация работы ПТК. Организация, формы и методы профилактической работы. Стимулирование работы членов ПТК.</w:t>
      </w:r>
    </w:p>
    <w:p w:rsidR="00E67628" w:rsidRDefault="00E67628" w:rsidP="00E67628">
      <w:pPr>
        <w:pStyle w:val="a3"/>
      </w:pPr>
      <w:r>
        <w:t>Тема N 46. Организационная работа по обеспечению пожарной безопасности председателей правлений и руководителей ГСК, автостоянок, садоводческих, огороднических и дачных общественных объединений граждан, товариществ, кондоминиумов, общественных объединений граждан</w:t>
      </w:r>
    </w:p>
    <w:p w:rsidR="00E67628" w:rsidRDefault="00E67628" w:rsidP="00E67628">
      <w:pPr>
        <w:pStyle w:val="a3"/>
      </w:pPr>
      <w:r>
        <w:lastRenderedPageBreak/>
        <w:t>Организационные мероприятия по обеспечению пожарной безопасности. Краткий анализ причин пожаров дачных участков и СОТ, автостоянок и т.д. Ответственность за обеспечение ПБ на территории ГСК, СОТ, автостоянок и т.д. Обязанность председателей правлений и руководителей. Обязанность членов товариществ, объединений. Противопожарный режим на территории товариществ и объединений. Организация пожарно-сторожевой охраны. Исправность дорог и подъездов к пожарным водоемам. Противопожарное водоснабжение. Порядок несения службы сторожами. Средства связи и оповещения людей при пожаре. Патрулирование членов товариществ, объединений в пожароопасный период.</w:t>
      </w:r>
    </w:p>
    <w:p w:rsidR="00E67628" w:rsidRDefault="00E67628" w:rsidP="00E67628">
      <w:pPr>
        <w:pStyle w:val="a3"/>
      </w:pPr>
      <w:r>
        <w:t>Тема N 47. Меры пожарной безопасности на железнодорожном транспорте</w:t>
      </w:r>
    </w:p>
    <w:p w:rsidR="00E67628" w:rsidRDefault="00E67628" w:rsidP="00E67628">
      <w:pPr>
        <w:pStyle w:val="a3"/>
      </w:pPr>
      <w:r>
        <w:t>Правила пожарной безопасности Министерства путей сообщения РФ ППБО 109-92. Организационные мероприятия по обеспечению пожарной безопасности на железнодорожном транспорте. Соблюдение противопожарного режима в подвижном составе и помещениях. Инструкции по обеспечению пожарной безопасности в вагонах пассажирских и грузовых поездов. Обязанности проводников пассажирского и грузового подвижного состава. Требования к энергетическому оборудованию. Эксплуатация приборов отопления. Требования пожарной безопасности в рефрижераторных секциях (поезда) и автономных рефрижераторных вагонах. Правила перевозок опасных грузов. Общие условия перевозки опасных грузов. Специальные условия перевозки опасных грузов. Перевозка грузов в сопровождении проводников грузоотправителей (грузополучателей). Погрузочно-разгрузочные работы при транспортировке пожароопасных грузов. Перевозка нефтепродуктов. Перевозка автотракторной техники подвижным составом железнодорожного транспорта.</w:t>
      </w:r>
    </w:p>
    <w:p w:rsidR="00E67628" w:rsidRDefault="00E67628" w:rsidP="00E67628">
      <w:pPr>
        <w:pStyle w:val="a3"/>
      </w:pPr>
      <w:r>
        <w:t>Тема N 48. Эвакуация людей из зданий и сооружений при пожаре</w:t>
      </w:r>
    </w:p>
    <w:p w:rsidR="00E67628" w:rsidRDefault="00E67628" w:rsidP="00E67628">
      <w:pPr>
        <w:pStyle w:val="a3"/>
      </w:pPr>
      <w:r>
        <w:t>(введена постановлением Правительства РС(Я) от 17.12.2010 N 561)</w:t>
      </w:r>
    </w:p>
    <w:p w:rsidR="00E67628" w:rsidRDefault="00E67628" w:rsidP="00E67628">
      <w:pPr>
        <w:pStyle w:val="a3"/>
      </w:pPr>
      <w:r>
        <w:t>Тренировка проведения эвакуации при различных сценариях развития пожара. Проверка действий различных категорий населения при возникновении пожара. Организация эвакуации людей из зданий и сооружений. Работа с огнетушителем.</w:t>
      </w:r>
    </w:p>
    <w:p w:rsidR="0059501D" w:rsidRDefault="0059501D">
      <w:bookmarkStart w:id="0" w:name="_GoBack"/>
      <w:bookmarkEnd w:id="0"/>
    </w:p>
    <w:sectPr w:rsidR="0059501D" w:rsidSect="00E676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8"/>
    <w:rsid w:val="0059501D"/>
    <w:rsid w:val="00E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E7C4-A063-4E8F-ABBC-56EE3A5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7385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Ипатьева</dc:creator>
  <cp:keywords/>
  <dc:description/>
  <cp:lastModifiedBy>Екатерина Ипатьева</cp:lastModifiedBy>
  <cp:revision>1</cp:revision>
  <dcterms:created xsi:type="dcterms:W3CDTF">2020-06-27T04:52:00Z</dcterms:created>
  <dcterms:modified xsi:type="dcterms:W3CDTF">2020-06-27T04:53:00Z</dcterms:modified>
</cp:coreProperties>
</file>